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5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65"/>
        <w:gridCol w:w="1246"/>
        <w:gridCol w:w="11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课题类别</w:t>
            </w:r>
          </w:p>
        </w:tc>
        <w:tc>
          <w:tcPr>
            <w:tcW w:w="14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指南序号</w:t>
            </w:r>
          </w:p>
        </w:tc>
        <w:tc>
          <w:tcPr>
            <w:tcW w:w="118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北京市法学会20</w:t>
      </w:r>
      <w:r>
        <w:rPr>
          <w:rFonts w:eastAsia="黑体"/>
          <w:sz w:val="36"/>
        </w:rPr>
        <w:t>2</w:t>
      </w:r>
      <w:r>
        <w:rPr>
          <w:rFonts w:hint="eastAsia" w:eastAsia="黑体"/>
          <w:sz w:val="36"/>
          <w:lang w:val="en-US" w:eastAsia="zh-CN"/>
        </w:rPr>
        <w:t>5</w:t>
      </w:r>
      <w:r>
        <w:rPr>
          <w:rFonts w:hint="eastAsia" w:eastAsia="黑体"/>
          <w:sz w:val="36"/>
        </w:rPr>
        <w:t>年市级法学研究课题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论证活页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20" w:type="dxa"/>
          </w:tcPr>
          <w:p>
            <w:pPr>
              <w:rPr>
                <w:rFonts w:eastAsia="黑体"/>
              </w:rPr>
            </w:pPr>
            <w:r>
              <w:rPr>
                <w:rFonts w:hint="eastAsia" w:eastAsia="楷体_GB2312"/>
                <w:b/>
                <w:sz w:val="32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20" w:type="dxa"/>
          </w:tcPr>
          <w:p>
            <w:pPr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1．本课题国内外研究现状，选题的实际意义和理论意义；2.主要研究内容，研究的重点、难点及创新点；3.研究思路和方法，研究进度计划；4.研究基础与研究条件，已有相关成果，主要参考文献等。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b/>
                <w:bCs/>
              </w:rPr>
              <w:t>限4</w:t>
            </w:r>
            <w:r>
              <w:rPr>
                <w:b/>
                <w:bCs/>
              </w:rPr>
              <w:t>000</w:t>
            </w:r>
            <w:r>
              <w:rPr>
                <w:rFonts w:hint="eastAsia"/>
                <w:b/>
                <w:bCs/>
              </w:rPr>
              <w:t>字，不超过4页</w:t>
            </w:r>
            <w:r>
              <w:rPr>
                <w:rFonts w:hint="eastAsia"/>
              </w:rPr>
              <w:t>）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tabs>
          <w:tab w:val="left" w:pos="0"/>
        </w:tabs>
        <w:ind w:leftChars="-85" w:hanging="178" w:hangingChars="85"/>
        <w:rPr>
          <w:rFonts w:ascii="楷体_GB2312" w:eastAsia="楷体_GB2312"/>
        </w:rPr>
      </w:pPr>
      <w:bookmarkStart w:id="0" w:name="_GoBack"/>
      <w:bookmarkEnd w:id="0"/>
      <w:r>
        <w:rPr>
          <w:rFonts w:hint="eastAsia" w:ascii="楷体_GB2312" w:eastAsia="楷体_GB2312"/>
        </w:rPr>
        <w:t>注： 1.活页文字表述中不得直接或间接透露个人信息或相关背景资料，否则取消参评资格。</w:t>
      </w:r>
    </w:p>
    <w:p>
      <w:pPr>
        <w:ind w:left="357" w:leftChars="170"/>
        <w:rPr>
          <w:rFonts w:ascii="楷体_GB2312" w:eastAsia="楷体_GB2312"/>
        </w:rPr>
      </w:pPr>
      <w:r>
        <w:rPr>
          <w:rFonts w:hint="eastAsia" w:ascii="楷体_GB2312" w:eastAsia="楷体_GB2312"/>
        </w:rPr>
        <w:t>2.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期成果和参考文献文字字数。</w:t>
      </w: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Nimbus Roman No9 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height:10.35pt;width:4.55pt;mso-position-horizontal:center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i91E0AAAAAIBAAAPAAAAAAAAAAEAIAAAADgAAABkcnMv&#10;ZG93bnJldi54bWxQSwECFAAUAAAACACHTuJAgqnw3vUBAAC/AwAADgAAAAAAAAABACAAAAA1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F7"/>
    <w:rsid w:val="00061E14"/>
    <w:rsid w:val="002354C0"/>
    <w:rsid w:val="00373289"/>
    <w:rsid w:val="00444C9C"/>
    <w:rsid w:val="006D20B9"/>
    <w:rsid w:val="006E6DF7"/>
    <w:rsid w:val="006F0032"/>
    <w:rsid w:val="00720268"/>
    <w:rsid w:val="00911705"/>
    <w:rsid w:val="00A36F66"/>
    <w:rsid w:val="00B53E63"/>
    <w:rsid w:val="00B801E6"/>
    <w:rsid w:val="00BE5656"/>
    <w:rsid w:val="00C94A5E"/>
    <w:rsid w:val="00D9129D"/>
    <w:rsid w:val="00F6103F"/>
    <w:rsid w:val="03F25BE1"/>
    <w:rsid w:val="3B7F7A53"/>
    <w:rsid w:val="497A486C"/>
    <w:rsid w:val="4FB41DD5"/>
    <w:rsid w:val="65D7DB14"/>
    <w:rsid w:val="E7DFC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2021-06-02T06:46:00Z</dcterms:created>
  <dc:creator>Administrator</dc:creator>
  <cp:lastModifiedBy>lenovo</cp:lastModifiedBy>
  <cp:lastPrinted>2022-04-08T06:15:00Z</cp:lastPrinted>
  <dcterms:modified xsi:type="dcterms:W3CDTF">2025-04-22T15:04:05Z</dcterms:modified>
  <dc:title>课题类别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